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35"/>
        <w:gridCol w:w="7411"/>
      </w:tblGrid>
      <w:tr w:rsidR="00F61A62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D547CF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proofErr w:type="spellStart"/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Produ</w:t>
            </w:r>
            <w:r w:rsid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k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D547CF" w:rsidP="00A51E13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Żaluzje</w:t>
            </w:r>
            <w:proofErr w:type="spellEnd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przesuwne</w:t>
            </w:r>
            <w:proofErr w:type="spellEnd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Hunter Douglas®</w:t>
            </w:r>
          </w:p>
        </w:tc>
      </w:tr>
      <w:tr w:rsidR="00F61A62" w:rsidRPr="00551BC2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551BC2" w:rsidRDefault="00D547CF" w:rsidP="00D547CF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Żaluzje przesuwne z profilami mocowanymi na stałe</w:t>
            </w:r>
          </w:p>
        </w:tc>
      </w:tr>
      <w:tr w:rsidR="00F61A62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D547CF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Profile </w:t>
            </w: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wypełniające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7CF" w:rsidRPr="00D547CF" w:rsidRDefault="00D547CF" w:rsidP="00D547CF">
            <w:pPr>
              <w:numPr>
                <w:ilvl w:val="0"/>
                <w:numId w:val="22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Wykonane</w:t>
            </w:r>
            <w:proofErr w:type="spellEnd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z </w:t>
            </w: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aluminium</w:t>
            </w:r>
            <w:proofErr w:type="spellEnd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tłoczonego</w:t>
            </w:r>
            <w:proofErr w:type="spellEnd"/>
          </w:p>
          <w:p w:rsidR="004020D1" w:rsidRPr="004020D1" w:rsidRDefault="00D547CF" w:rsidP="00D547CF">
            <w:pPr>
              <w:numPr>
                <w:ilvl w:val="0"/>
                <w:numId w:val="22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Drewniane</w:t>
            </w:r>
            <w:proofErr w:type="spellEnd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Zachodni</w:t>
            </w:r>
            <w:proofErr w:type="spellEnd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Cedr</w:t>
            </w:r>
            <w:proofErr w:type="spellEnd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Czerwony</w:t>
            </w:r>
            <w:proofErr w:type="spellEnd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)</w:t>
            </w:r>
          </w:p>
        </w:tc>
      </w:tr>
      <w:tr w:rsidR="00F61A62" w:rsidRPr="00551BC2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D547CF" w:rsidP="007217E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Wymiar</w:t>
            </w:r>
            <w:proofErr w:type="spellEnd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profili</w:t>
            </w:r>
            <w:proofErr w:type="spellEnd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wypełniających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F5D" w:rsidRPr="00551BC2" w:rsidRDefault="00780F5D" w:rsidP="00780F5D">
            <w:pPr>
              <w:numPr>
                <w:ilvl w:val="0"/>
                <w:numId w:val="22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Płaskie z zaokrąglonymi brzegami 60 x 10 mm (aluminium), kąt 40°</w:t>
            </w:r>
          </w:p>
          <w:p w:rsidR="00780F5D" w:rsidRPr="00551BC2" w:rsidRDefault="00551BC2" w:rsidP="00780F5D">
            <w:pPr>
              <w:numPr>
                <w:ilvl w:val="0"/>
                <w:numId w:val="22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 xml:space="preserve">Kształt eliptyczny 70 </w:t>
            </w:r>
            <w:r w:rsidR="00780F5D"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x 15 mm (aluminium), kąt 49°</w:t>
            </w:r>
          </w:p>
          <w:p w:rsidR="00780F5D" w:rsidRPr="00551BC2" w:rsidRDefault="00780F5D" w:rsidP="00780F5D">
            <w:pPr>
              <w:numPr>
                <w:ilvl w:val="0"/>
                <w:numId w:val="22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Spłaszczony romb 68 x 16</w:t>
            </w:r>
            <w:r w:rsid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 xml:space="preserve"> mm</w:t>
            </w: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 xml:space="preserve"> (aluminium), kąt 30°</w:t>
            </w:r>
          </w:p>
          <w:p w:rsidR="00780F5D" w:rsidRPr="00551BC2" w:rsidRDefault="00780F5D" w:rsidP="00780F5D">
            <w:pPr>
              <w:numPr>
                <w:ilvl w:val="0"/>
                <w:numId w:val="22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Spłaszczony romb 68 x 16</w:t>
            </w:r>
            <w:r w:rsidR="00551BC2" w:rsidRPr="00551BC2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 mm</w:t>
            </w:r>
            <w:r w:rsidRPr="00551BC2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 Drewniane (Zachodni Cedr Czerwony), kąt</w:t>
            </w:r>
            <w:r w:rsidR="0016458A" w:rsidRPr="00551BC2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 30°</w:t>
            </w:r>
          </w:p>
          <w:p w:rsidR="00780F5D" w:rsidRPr="00551BC2" w:rsidRDefault="00551BC2" w:rsidP="00780F5D">
            <w:pPr>
              <w:numPr>
                <w:ilvl w:val="0"/>
                <w:numId w:val="22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Kształt S</w:t>
            </w:r>
            <w:r w:rsidR="00780F5D" w:rsidRPr="00551BC2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 70 x 48 mm (aluminium)</w:t>
            </w:r>
          </w:p>
          <w:p w:rsidR="008D4569" w:rsidRPr="00551BC2" w:rsidRDefault="00551BC2" w:rsidP="00780F5D">
            <w:pPr>
              <w:numPr>
                <w:ilvl w:val="0"/>
                <w:numId w:val="22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Kształt Z </w:t>
            </w:r>
            <w:r w:rsidR="00780F5D" w:rsidRPr="00551BC2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68 x 48 mm (aluminium)</w:t>
            </w:r>
            <w:bookmarkStart w:id="0" w:name="_GoBack"/>
            <w:bookmarkEnd w:id="0"/>
          </w:p>
        </w:tc>
      </w:tr>
      <w:tr w:rsidR="00F61A62" w:rsidRPr="00F61A62" w:rsidTr="001645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458A" w:rsidRPr="00551BC2" w:rsidRDefault="00D547CF" w:rsidP="0016458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Rozstaw pionowy profili wypełniających (standardowo)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Ind w:w="1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1316"/>
              <w:gridCol w:w="1123"/>
              <w:gridCol w:w="1091"/>
              <w:gridCol w:w="1237"/>
              <w:gridCol w:w="1116"/>
              <w:gridCol w:w="1167"/>
            </w:tblGrid>
            <w:tr w:rsidR="00374129" w:rsidRPr="00D12D25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D547CF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</w:pPr>
                  <w:proofErr w:type="spellStart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  <w:t>Kąt</w:t>
                  </w:r>
                  <w:proofErr w:type="spellEnd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  <w:t>zacienienia</w:t>
                  </w:r>
                  <w:proofErr w:type="spellEnd"/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D12D25" w:rsidP="00D12D5C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</w:pPr>
                  <w:proofErr w:type="spellStart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  <w:t>Profil</w:t>
                  </w:r>
                  <w:proofErr w:type="spellEnd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  <w:t>alu</w:t>
                  </w:r>
                  <w:proofErr w:type="spellEnd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  <w:t xml:space="preserve">. </w:t>
                  </w:r>
                  <w:r w:rsidR="0016458A"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  <w:t>60x10</w:t>
                  </w:r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D12D25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</w:pPr>
                  <w:proofErr w:type="spellStart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  <w:t>Profil</w:t>
                  </w:r>
                  <w:proofErr w:type="spellEnd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  <w:t>alu</w:t>
                  </w:r>
                  <w:proofErr w:type="spellEnd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  <w:t xml:space="preserve">. </w:t>
                  </w:r>
                  <w:r w:rsidR="0016458A"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en-US"/>
                    </w:rPr>
                    <w:t>70x15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D12D25" w:rsidP="00D12D25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 xml:space="preserve">Profil </w:t>
                  </w:r>
                  <w:proofErr w:type="spellStart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>alu</w:t>
                  </w:r>
                  <w:proofErr w:type="spellEnd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 xml:space="preserve">./ drewniany </w:t>
                  </w:r>
                  <w:r w:rsidR="0016458A"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>68x16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D12D25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 xml:space="preserve">Profil </w:t>
                  </w:r>
                  <w:proofErr w:type="spellStart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>alu</w:t>
                  </w:r>
                  <w:proofErr w:type="spellEnd"/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 xml:space="preserve">. (kształt </w:t>
                  </w:r>
                  <w:r w:rsidR="0016458A"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>S</w:t>
                  </w:r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>)</w:t>
                  </w:r>
                  <w:r w:rsidR="0016458A"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 xml:space="preserve"> 70x48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D12D25" w:rsidP="0016458A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 xml:space="preserve">Profil </w:t>
                  </w:r>
                  <w:proofErr w:type="spellStart"/>
                  <w:r w:rsidR="00F61A62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>alu</w:t>
                  </w:r>
                  <w:proofErr w:type="spellEnd"/>
                  <w:r w:rsidR="00F61A62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>.</w:t>
                  </w:r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 xml:space="preserve"> (kształt </w:t>
                  </w:r>
                  <w:r w:rsidR="0016458A"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>Z</w:t>
                  </w:r>
                  <w:r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>)</w:t>
                  </w:r>
                  <w:r w:rsidR="0016458A"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t xml:space="preserve"> </w:t>
                  </w:r>
                  <w:r w:rsidR="0016458A" w:rsidRPr="00D12D25">
                    <w:rPr>
                      <w:rFonts w:ascii="Arial" w:hAnsi="Arial" w:cs="Arial"/>
                      <w:color w:val="595959" w:themeColor="text1" w:themeTint="A6"/>
                      <w:sz w:val="17"/>
                      <w:szCs w:val="17"/>
                      <w:lang w:val="pl-PL"/>
                    </w:rPr>
                    <w:br/>
                    <w:t>68x48</w:t>
                  </w:r>
                </w:p>
              </w:tc>
            </w:tr>
            <w:tr w:rsidR="00374129" w:rsidRPr="00D12D25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7°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47 mm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60 mm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53 mm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1C0452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76</w:t>
                  </w:r>
                  <w:r w:rsidR="0016458A"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 xml:space="preserve"> mm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16458A" w:rsidP="001C0452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7</w:t>
                  </w:r>
                  <w:r w:rsidR="001C0452"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4</w:t>
                  </w:r>
                  <w:r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 xml:space="preserve"> mm</w:t>
                  </w:r>
                </w:p>
              </w:tc>
            </w:tr>
            <w:tr w:rsidR="00374129" w:rsidRPr="00F61A62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20°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57 mm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70 mm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65 mm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D12D25" w:rsidRDefault="001C0452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87</w:t>
                  </w:r>
                  <w:r w:rsidR="0016458A"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 xml:space="preserve"> mm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F61A62" w:rsidRDefault="0016458A" w:rsidP="001C0452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8</w:t>
                  </w:r>
                  <w:r w:rsidR="001C0452"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5</w:t>
                  </w:r>
                  <w:r w:rsidRPr="00D12D25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 xml:space="preserve"> m</w:t>
                  </w:r>
                  <w:r w:rsidRPr="00F61A6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m</w:t>
                  </w:r>
                </w:p>
              </w:tc>
            </w:tr>
            <w:tr w:rsidR="00374129" w:rsidRPr="00F61A62" w:rsidTr="0016458A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F61A62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F61A6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34°</w:t>
                  </w:r>
                </w:p>
              </w:tc>
              <w:tc>
                <w:tcPr>
                  <w:tcW w:w="1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F61A62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F61A6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70 mm</w:t>
                  </w:r>
                </w:p>
              </w:tc>
              <w:tc>
                <w:tcPr>
                  <w:tcW w:w="11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F61A62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F61A6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84 mm</w:t>
                  </w:r>
                </w:p>
              </w:tc>
              <w:tc>
                <w:tcPr>
                  <w:tcW w:w="12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F61A62" w:rsidRDefault="0016458A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F61A6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81 mm</w:t>
                  </w:r>
                </w:p>
              </w:tc>
              <w:tc>
                <w:tcPr>
                  <w:tcW w:w="1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F61A62" w:rsidRDefault="001C0452" w:rsidP="0016458A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F61A6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102</w:t>
                  </w:r>
                  <w:r w:rsidR="0016458A" w:rsidRPr="00F61A6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 xml:space="preserve"> mm</w:t>
                  </w:r>
                </w:p>
              </w:tc>
              <w:tc>
                <w:tcPr>
                  <w:tcW w:w="11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458A" w:rsidRPr="00F61A62" w:rsidRDefault="0016458A" w:rsidP="001C0452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</w:pPr>
                  <w:r w:rsidRPr="00F61A6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10</w:t>
                  </w:r>
                  <w:r w:rsidR="001C0452" w:rsidRPr="00F61A6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>0</w:t>
                  </w:r>
                  <w:r w:rsidRPr="00F61A62">
                    <w:rPr>
                      <w:rFonts w:ascii="Arial" w:hAnsi="Arial" w:cs="Arial"/>
                      <w:color w:val="666666"/>
                      <w:sz w:val="17"/>
                      <w:szCs w:val="17"/>
                      <w:lang w:val="pl-PL"/>
                    </w:rPr>
                    <w:t xml:space="preserve"> mm</w:t>
                  </w:r>
                </w:p>
              </w:tc>
            </w:tr>
          </w:tbl>
          <w:p w:rsidR="0016458A" w:rsidRPr="00F61A62" w:rsidRDefault="0016458A" w:rsidP="0016458A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</w:p>
        </w:tc>
      </w:tr>
      <w:tr w:rsidR="00F61A62" w:rsidRPr="00F61A62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7048DB" w:rsidRDefault="00D547CF" w:rsidP="004020D1">
            <w:pPr>
              <w:spacing w:before="120" w:after="120"/>
              <w:ind w:left="120" w:right="120"/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</w:pPr>
            <w:r w:rsidRPr="007048DB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7048DB" w:rsidRDefault="00F61A62" w:rsidP="004020D1">
            <w:pPr>
              <w:spacing w:before="120" w:after="120"/>
              <w:ind w:left="120" w:right="120"/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</w:pPr>
            <w:r w:rsidRPr="007048DB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Materiał: </w:t>
            </w:r>
            <w:r w:rsidR="004020D1" w:rsidRPr="007048DB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Aluminium </w:t>
            </w:r>
          </w:p>
          <w:p w:rsidR="00E455FA" w:rsidRDefault="00F61A62" w:rsidP="00E455FA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</w:pPr>
            <w:r w:rsidRPr="007048DB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Płaskownik (Flat bar) 60 x 5 mm, tylko rama pionowa z widocznymi śrubami od strony zewnętrznej.</w:t>
            </w:r>
          </w:p>
          <w:p w:rsidR="00F61A62" w:rsidRPr="00E455FA" w:rsidRDefault="00A277CD" w:rsidP="00E455FA">
            <w:p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</w:pPr>
            <w:r w:rsidRPr="00E455FA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Uwaga. W rozwiązani</w:t>
            </w:r>
            <w:r w:rsidR="00F61A62" w:rsidRPr="00E455FA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u Flat bar dostępne tylko dwa profile wypełniające (kształt S </w:t>
            </w:r>
            <w:r w:rsidRPr="00E455FA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i</w:t>
            </w:r>
            <w:r w:rsidR="00F61A62" w:rsidRPr="00E455FA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 Z)</w:t>
            </w:r>
          </w:p>
          <w:p w:rsidR="004020D1" w:rsidRPr="007048DB" w:rsidRDefault="00BB7C16" w:rsidP="004020D1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</w:pPr>
            <w:proofErr w:type="spellStart"/>
            <w:r w:rsidRPr="007048DB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Slimline</w:t>
            </w:r>
            <w:proofErr w:type="spellEnd"/>
            <w:r w:rsidRPr="007048DB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 60 x 20</w:t>
            </w:r>
            <w:r w:rsidR="004020D1" w:rsidRPr="007048DB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 mm </w:t>
            </w:r>
            <w:r w:rsidR="00F61A62" w:rsidRPr="007048DB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wykonana z tłoczonych profili aluminiowych, profile pionowe i poziome</w:t>
            </w:r>
          </w:p>
          <w:p w:rsidR="00F61A62" w:rsidRPr="007048DB" w:rsidRDefault="00BB7C16" w:rsidP="00F61A62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</w:pPr>
            <w:r w:rsidRPr="007048DB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Heavy duty 60 x 40 </w:t>
            </w:r>
            <w:r w:rsidR="004020D1" w:rsidRPr="007048DB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mm </w:t>
            </w:r>
            <w:r w:rsidR="00F61A62" w:rsidRPr="007048DB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wykonana z tłoczonych profili aluminiowych, profile pionowe i poziome</w:t>
            </w:r>
          </w:p>
          <w:p w:rsidR="004020D1" w:rsidRPr="007048DB" w:rsidRDefault="004020D1" w:rsidP="007048DB">
            <w:p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</w:pPr>
          </w:p>
        </w:tc>
      </w:tr>
      <w:tr w:rsidR="00F61A62" w:rsidRPr="00551BC2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D547CF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Wymiary</w:t>
            </w:r>
            <w:proofErr w:type="spellEnd"/>
            <w:r w:rsidR="00E455F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E455F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okiennic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7CF" w:rsidRPr="00551BC2" w:rsidRDefault="00D547CF" w:rsidP="00D547CF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Wysokość______ (</w:t>
            </w:r>
            <w:proofErr w:type="spellStart"/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max</w:t>
            </w:r>
            <w:proofErr w:type="spellEnd"/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. wysokość zależy od obciąż</w:t>
            </w:r>
            <w:r w:rsidR="00E455FA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enia wiatrowego i szerokości okiennic</w:t>
            </w: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)</w:t>
            </w:r>
          </w:p>
          <w:p w:rsidR="004020D1" w:rsidRPr="00551BC2" w:rsidRDefault="00D547CF" w:rsidP="00D547CF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Szerokość______ (</w:t>
            </w:r>
            <w:proofErr w:type="spellStart"/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max</w:t>
            </w:r>
            <w:proofErr w:type="spellEnd"/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. szerokość zależy od obciążenia wiatrowego)</w:t>
            </w:r>
          </w:p>
        </w:tc>
      </w:tr>
      <w:tr w:rsidR="00F61A62" w:rsidRPr="00551BC2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D547CF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Prowadnica</w:t>
            </w:r>
            <w:proofErr w:type="spellEnd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górna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551BC2" w:rsidRDefault="00D547CF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Prostokątny profil z aluminium tłoczonego 40 x 48 mm</w:t>
            </w:r>
          </w:p>
        </w:tc>
      </w:tr>
      <w:tr w:rsidR="00F61A62" w:rsidRPr="00A277CD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D547CF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lastRenderedPageBreak/>
              <w:t>Prowadnica</w:t>
            </w:r>
            <w:proofErr w:type="spellEnd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dolna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201" w:rsidRPr="00A277CD" w:rsidRDefault="00A277CD" w:rsidP="00BB7C16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</w:pPr>
            <w:r w:rsidRPr="00A277CD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Tłoczony profil aluminiowy T </w:t>
            </w:r>
            <w:r w:rsidR="001C0452" w:rsidRPr="00A277CD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5</w:t>
            </w:r>
            <w:r w:rsidR="00727201" w:rsidRPr="00A277CD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0 x </w:t>
            </w:r>
            <w:r w:rsidR="001C0452" w:rsidRPr="00A277CD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4</w:t>
            </w:r>
            <w:r w:rsidR="00727201" w:rsidRPr="00A277CD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0 mm</w:t>
            </w:r>
          </w:p>
          <w:p w:rsidR="004020D1" w:rsidRPr="00A277CD" w:rsidRDefault="00A277CD" w:rsidP="00727201">
            <w:pPr>
              <w:numPr>
                <w:ilvl w:val="0"/>
                <w:numId w:val="24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A277CD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Podwójny profil z aluminium tłoczonego</w:t>
            </w:r>
            <w:r w:rsidR="00727201" w:rsidRPr="00A277CD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 </w:t>
            </w:r>
            <w:r w:rsid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 xml:space="preserve"> </w:t>
            </w:r>
            <w:r w:rsidR="00727201" w:rsidRPr="00A277CD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pl-PL"/>
              </w:rPr>
              <w:t>40 x 20 mm</w:t>
            </w:r>
          </w:p>
        </w:tc>
      </w:tr>
      <w:tr w:rsidR="00F61A62" w:rsidRPr="00780F5D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D547CF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Stop </w:t>
            </w: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aluminium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  <w:t>Al-Mg-Si 0.5 F22 (EN-AW 6060 T6/T66)</w:t>
            </w:r>
          </w:p>
        </w:tc>
      </w:tr>
      <w:tr w:rsidR="00F61A62" w:rsidRPr="00551BC2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D547CF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Akcesoria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551BC2" w:rsidRDefault="00D547CF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Wózki górne, rolki dolne, stopery Hunter Douglas®</w:t>
            </w:r>
          </w:p>
        </w:tc>
      </w:tr>
      <w:tr w:rsidR="00F61A62" w:rsidRPr="00551BC2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D547CF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Mocowanie</w:t>
            </w:r>
            <w:proofErr w:type="spellEnd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profili</w:t>
            </w:r>
            <w:proofErr w:type="spellEnd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wypełniających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D547CF" w:rsidRDefault="00D547CF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</w:pPr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nl-NL"/>
              </w:rPr>
              <w:t>Wkręty ze stali nierdzewnej jakości A2 (304)</w:t>
            </w:r>
          </w:p>
        </w:tc>
      </w:tr>
      <w:tr w:rsidR="00F61A62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D547CF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proofErr w:type="spellStart"/>
            <w:r w:rsidRPr="00D547CF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Wykończenie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47CF" w:rsidRPr="00551BC2" w:rsidRDefault="00D547CF" w:rsidP="00D547CF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Anodowanie w kolorze naturalnego aluminium 20 mikronów  (VOM1/A20/VB6)</w:t>
            </w:r>
          </w:p>
          <w:p w:rsidR="00D547CF" w:rsidRPr="00551BC2" w:rsidRDefault="00D547CF" w:rsidP="00D547CF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Anodowanie na żądany kolor (ograniczona paleta) 20 mikronów</w:t>
            </w:r>
          </w:p>
          <w:p w:rsidR="00D547CF" w:rsidRPr="00551BC2" w:rsidRDefault="00D547CF" w:rsidP="00D547CF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Lakierowanie proszkowe na kolor z palety RAL lub innej, grubość 60 mikronów, połysk____% (standardowo 70%)</w:t>
            </w:r>
          </w:p>
          <w:p w:rsidR="00D547CF" w:rsidRPr="00551BC2" w:rsidRDefault="00D547CF" w:rsidP="00D547CF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 xml:space="preserve">Lakierowanie proszkowe na kolor z palety RAL lub innej, grubość 90 mikronów, połysk____% (standardowo 70%) </w:t>
            </w:r>
          </w:p>
          <w:p w:rsidR="00D547CF" w:rsidRPr="00374129" w:rsidRDefault="00374129" w:rsidP="00D547CF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</w:pPr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 xml:space="preserve">Profile </w:t>
            </w:r>
            <w:proofErr w:type="spellStart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>drewniane</w:t>
            </w:r>
            <w:proofErr w:type="spellEnd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 xml:space="preserve">: </w:t>
            </w:r>
            <w:proofErr w:type="spellStart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>bez</w:t>
            </w:r>
            <w:proofErr w:type="spellEnd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>wykończenia</w:t>
            </w:r>
            <w:proofErr w:type="spellEnd"/>
          </w:p>
          <w:p w:rsidR="001A106D" w:rsidRPr="004020D1" w:rsidRDefault="00374129" w:rsidP="00374129">
            <w:pPr>
              <w:numPr>
                <w:ilvl w:val="0"/>
                <w:numId w:val="25"/>
              </w:numPr>
              <w:spacing w:before="100" w:beforeAutospacing="1" w:after="100" w:afterAutospacing="1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 xml:space="preserve">Profile </w:t>
            </w:r>
            <w:proofErr w:type="spellStart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>drewniane</w:t>
            </w:r>
            <w:proofErr w:type="spellEnd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 xml:space="preserve">: </w:t>
            </w:r>
            <w:proofErr w:type="spellStart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>lakier</w:t>
            </w:r>
            <w:proofErr w:type="spellEnd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>wodny</w:t>
            </w:r>
            <w:proofErr w:type="spellEnd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>bezbarwny</w:t>
            </w:r>
            <w:proofErr w:type="spellEnd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 xml:space="preserve"> </w:t>
            </w:r>
            <w:r w:rsidR="001A106D"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1A106D"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>Aidol</w:t>
            </w:r>
            <w:proofErr w:type="spellEnd"/>
            <w:r w:rsidR="001A106D"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 xml:space="preserve"> 310 + </w:t>
            </w:r>
            <w:proofErr w:type="spellStart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>powłoka</w:t>
            </w:r>
            <w:proofErr w:type="spellEnd"/>
            <w:r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1A106D" w:rsidRPr="00374129">
              <w:rPr>
                <w:rFonts w:ascii="Arial" w:hAnsi="Arial" w:cs="Arial"/>
                <w:color w:val="595959" w:themeColor="text1" w:themeTint="A6"/>
                <w:sz w:val="17"/>
                <w:szCs w:val="17"/>
                <w:lang w:val="en-US"/>
              </w:rPr>
              <w:t>Biocoat</w:t>
            </w:r>
            <w:proofErr w:type="spellEnd"/>
            <w:r w:rsidR="001A106D" w:rsidRPr="00D547CF">
              <w:rPr>
                <w:rFonts w:ascii="Arial" w:hAnsi="Arial" w:cs="Arial"/>
                <w:color w:val="FF0000"/>
                <w:sz w:val="17"/>
                <w:szCs w:val="17"/>
                <w:lang w:val="en-US"/>
              </w:rPr>
              <w:t xml:space="preserve"> </w:t>
            </w:r>
          </w:p>
        </w:tc>
      </w:tr>
      <w:tr w:rsidR="00F61A62" w:rsidRPr="00551BC2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6F58AB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proofErr w:type="spellStart"/>
            <w:r w:rsidRPr="006F58AB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Montaż</w:t>
            </w:r>
            <w:proofErr w:type="spellEnd"/>
            <w:r w:rsidRPr="006F58AB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F58AB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prowadnic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551BC2" w:rsidRDefault="006F58AB" w:rsidP="001C0452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</w:pPr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 xml:space="preserve">Mocowane do </w:t>
            </w:r>
            <w:proofErr w:type="spellStart"/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>podkonstrukcji</w:t>
            </w:r>
            <w:proofErr w:type="spellEnd"/>
            <w:r w:rsidRPr="00551BC2">
              <w:rPr>
                <w:rFonts w:ascii="Arial" w:hAnsi="Arial" w:cs="Arial"/>
                <w:color w:val="666666"/>
                <w:sz w:val="17"/>
                <w:szCs w:val="17"/>
                <w:lang w:val="pl-PL"/>
              </w:rPr>
              <w:t xml:space="preserve"> lub stropu za pomocą wsporników aluminiowych</w:t>
            </w:r>
          </w:p>
        </w:tc>
      </w:tr>
      <w:tr w:rsidR="00F61A62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6F58AB" w:rsidP="00D54427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6F58AB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System </w:t>
            </w:r>
            <w:proofErr w:type="spellStart"/>
            <w:r w:rsidRPr="006F58AB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elektryczny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FF4" w:rsidRPr="0079707F" w:rsidRDefault="00135FF4" w:rsidP="00135FF4">
            <w:pPr>
              <w:spacing w:before="120" w:after="120"/>
              <w:ind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proofErr w:type="spellStart"/>
            <w:r w:rsidRPr="00135FF4">
              <w:rPr>
                <w:rFonts w:ascii="Arial" w:hAnsi="Arial"/>
                <w:color w:val="666666"/>
                <w:sz w:val="17"/>
                <w:szCs w:val="17"/>
                <w:lang w:val="en-US"/>
              </w:rPr>
              <w:t>Opcja</w:t>
            </w:r>
            <w:proofErr w:type="spellEnd"/>
            <w:r w:rsidRPr="00135FF4">
              <w:rPr>
                <w:rFonts w:ascii="Arial" w:hAnsi="Arial"/>
                <w:color w:val="666666"/>
                <w:sz w:val="17"/>
                <w:szCs w:val="17"/>
                <w:lang w:val="en-US"/>
              </w:rPr>
              <w:t xml:space="preserve">: system Hunter Douglas Sliding Shutter Drive, </w:t>
            </w:r>
            <w:proofErr w:type="spellStart"/>
            <w:r w:rsidRPr="00135FF4">
              <w:rPr>
                <w:rFonts w:ascii="Arial" w:hAnsi="Arial"/>
                <w:color w:val="666666"/>
                <w:sz w:val="17"/>
                <w:szCs w:val="17"/>
                <w:lang w:val="en-US"/>
              </w:rPr>
              <w:t>napęd</w:t>
            </w:r>
            <w:proofErr w:type="spellEnd"/>
            <w:r w:rsidRPr="00135FF4">
              <w:rPr>
                <w:rFonts w:ascii="Arial" w:hAnsi="Arial"/>
                <w:color w:val="666666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35FF4">
              <w:rPr>
                <w:rFonts w:ascii="Arial" w:hAnsi="Arial"/>
                <w:color w:val="666666"/>
                <w:sz w:val="17"/>
                <w:szCs w:val="17"/>
                <w:lang w:val="en-US"/>
              </w:rPr>
              <w:t>pasowy</w:t>
            </w:r>
            <w:proofErr w:type="spellEnd"/>
            <w:r w:rsidRPr="00135FF4">
              <w:rPr>
                <w:rFonts w:ascii="Arial" w:hAnsi="Arial"/>
                <w:color w:val="666666"/>
                <w:sz w:val="17"/>
                <w:szCs w:val="17"/>
                <w:lang w:val="en-US"/>
              </w:rPr>
              <w:t xml:space="preserve"> 24 V. </w:t>
            </w:r>
            <w:r w:rsidRPr="00135FF4">
              <w:rPr>
                <w:rFonts w:ascii="Arial" w:hAnsi="Arial"/>
                <w:color w:val="666666"/>
                <w:sz w:val="17"/>
                <w:szCs w:val="17"/>
                <w:lang w:val="en-US"/>
              </w:rPr>
              <w:br/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Sterownik </w:t>
            </w: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silnika zawiera transformator 230 V.</w:t>
            </w:r>
          </w:p>
          <w:p w:rsidR="00135FF4" w:rsidRPr="0079707F" w:rsidRDefault="00135FF4" w:rsidP="00135FF4">
            <w:pPr>
              <w:numPr>
                <w:ilvl w:val="0"/>
                <w:numId w:val="26"/>
              </w:numPr>
              <w:spacing w:before="100" w:beforeAutospacing="1" w:after="100" w:afterAutospacing="1"/>
              <w:ind w:left="840" w:right="120"/>
              <w:rPr>
                <w:rFonts w:ascii="Arial" w:hAnsi="Arial"/>
                <w:color w:val="666666"/>
                <w:sz w:val="17"/>
                <w:szCs w:val="17"/>
                <w:lang w:val="pl-PL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1 / 2 / 3 / 4 okiennice napędzane jednym silnikiem (maks. masa całkowita okiennic to 120 kg)</w:t>
            </w:r>
          </w:p>
          <w:p w:rsidR="00135FF4" w:rsidRPr="004020D1" w:rsidRDefault="00135FF4" w:rsidP="00135FF4">
            <w:pPr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Opcja: </w:t>
            </w:r>
            <w:r>
              <w:rPr>
                <w:rFonts w:ascii="Arial" w:hAnsi="Arial"/>
                <w:color w:val="666666"/>
                <w:sz w:val="17"/>
                <w:szCs w:val="17"/>
                <w:lang w:val="pl-PL"/>
              </w:rPr>
              <w:t>centralny</w:t>
            </w:r>
            <w:r w:rsidRPr="0079707F">
              <w:rPr>
                <w:rFonts w:ascii="Arial" w:hAnsi="Arial"/>
                <w:color w:val="666666"/>
                <w:sz w:val="17"/>
                <w:szCs w:val="17"/>
                <w:lang w:val="pl-PL"/>
              </w:rPr>
              <w:t xml:space="preserve"> system sterowania</w:t>
            </w:r>
          </w:p>
        </w:tc>
      </w:tr>
    </w:tbl>
    <w:p w:rsidR="006E5541" w:rsidRPr="004020D1" w:rsidRDefault="006E5541" w:rsidP="004020D1">
      <w:pPr>
        <w:rPr>
          <w:szCs w:val="20"/>
        </w:rPr>
      </w:pPr>
    </w:p>
    <w:sectPr w:rsidR="006E5541" w:rsidRPr="004020D1" w:rsidSect="00103EBC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B7" w:rsidRDefault="006262B7">
      <w:r>
        <w:separator/>
      </w:r>
    </w:p>
  </w:endnote>
  <w:endnote w:type="continuationSeparator" w:id="0">
    <w:p w:rsidR="006262B7" w:rsidRDefault="0062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52" w:rsidRDefault="001C0452">
    <w:pPr>
      <w:pStyle w:val="Stopka"/>
      <w:pBdr>
        <w:bottom w:val="single" w:sz="6" w:space="1" w:color="auto"/>
      </w:pBdr>
      <w:rPr>
        <w:sz w:val="18"/>
        <w:szCs w:val="18"/>
        <w:lang w:val="nl-NL"/>
      </w:rPr>
    </w:pPr>
  </w:p>
  <w:p w:rsidR="001C0452" w:rsidRPr="004020D1" w:rsidRDefault="001C0452">
    <w:pPr>
      <w:pStyle w:val="Stopka"/>
      <w:rPr>
        <w:rFonts w:ascii="Verdana" w:hAnsi="Verdana"/>
        <w:sz w:val="20"/>
        <w:szCs w:val="20"/>
        <w:lang w:val="nl-NL"/>
      </w:rPr>
    </w:pPr>
    <w:r>
      <w:rPr>
        <w:sz w:val="18"/>
        <w:szCs w:val="18"/>
        <w:lang w:val="nl-NL"/>
      </w:rPr>
      <w:tab/>
    </w:r>
    <w:r w:rsidR="0061519B" w:rsidRPr="004020D1">
      <w:rPr>
        <w:rStyle w:val="Numerstrony"/>
        <w:rFonts w:ascii="Verdana" w:hAnsi="Verdana"/>
        <w:sz w:val="20"/>
        <w:szCs w:val="20"/>
      </w:rPr>
      <w:fldChar w:fldCharType="begin"/>
    </w:r>
    <w:r w:rsidRPr="004020D1">
      <w:rPr>
        <w:rStyle w:val="Numerstrony"/>
        <w:rFonts w:ascii="Verdana" w:hAnsi="Verdana"/>
        <w:sz w:val="20"/>
        <w:szCs w:val="20"/>
      </w:rPr>
      <w:instrText xml:space="preserve"> PAGE </w:instrText>
    </w:r>
    <w:r w:rsidR="0061519B" w:rsidRPr="004020D1">
      <w:rPr>
        <w:rStyle w:val="Numerstrony"/>
        <w:rFonts w:ascii="Verdana" w:hAnsi="Verdana"/>
        <w:sz w:val="20"/>
        <w:szCs w:val="20"/>
      </w:rPr>
      <w:fldChar w:fldCharType="separate"/>
    </w:r>
    <w:r w:rsidR="00E455FA">
      <w:rPr>
        <w:rStyle w:val="Numerstrony"/>
        <w:rFonts w:ascii="Verdana" w:hAnsi="Verdana"/>
        <w:noProof/>
        <w:sz w:val="20"/>
        <w:szCs w:val="20"/>
      </w:rPr>
      <w:t>2</w:t>
    </w:r>
    <w:r w:rsidR="0061519B" w:rsidRPr="004020D1">
      <w:rPr>
        <w:rStyle w:val="Numerstrony"/>
        <w:rFonts w:ascii="Verdana" w:hAnsi="Verdana"/>
        <w:sz w:val="20"/>
        <w:szCs w:val="20"/>
      </w:rPr>
      <w:fldChar w:fldCharType="end"/>
    </w:r>
    <w:r w:rsidRPr="004020D1">
      <w:rPr>
        <w:rStyle w:val="Numerstrony"/>
        <w:rFonts w:ascii="Verdana" w:hAnsi="Verdana"/>
        <w:sz w:val="20"/>
        <w:szCs w:val="20"/>
      </w:rPr>
      <w:t>/</w:t>
    </w:r>
    <w:r w:rsidR="0061519B" w:rsidRPr="004020D1">
      <w:rPr>
        <w:rStyle w:val="Numerstrony"/>
        <w:rFonts w:ascii="Verdana" w:hAnsi="Verdana"/>
        <w:sz w:val="20"/>
        <w:szCs w:val="20"/>
      </w:rPr>
      <w:fldChar w:fldCharType="begin"/>
    </w:r>
    <w:r w:rsidRPr="004020D1">
      <w:rPr>
        <w:rStyle w:val="Numerstrony"/>
        <w:rFonts w:ascii="Verdana" w:hAnsi="Verdana"/>
        <w:sz w:val="20"/>
        <w:szCs w:val="20"/>
      </w:rPr>
      <w:instrText xml:space="preserve"> NUMPAGES </w:instrText>
    </w:r>
    <w:r w:rsidR="0061519B" w:rsidRPr="004020D1">
      <w:rPr>
        <w:rStyle w:val="Numerstrony"/>
        <w:rFonts w:ascii="Verdana" w:hAnsi="Verdana"/>
        <w:sz w:val="20"/>
        <w:szCs w:val="20"/>
      </w:rPr>
      <w:fldChar w:fldCharType="separate"/>
    </w:r>
    <w:r w:rsidR="00E455FA">
      <w:rPr>
        <w:rStyle w:val="Numerstrony"/>
        <w:rFonts w:ascii="Verdana" w:hAnsi="Verdana"/>
        <w:noProof/>
        <w:sz w:val="20"/>
        <w:szCs w:val="20"/>
      </w:rPr>
      <w:t>2</w:t>
    </w:r>
    <w:r w:rsidR="0061519B" w:rsidRPr="004020D1">
      <w:rPr>
        <w:rStyle w:val="Numerstrony"/>
        <w:rFonts w:ascii="Verdana" w:hAnsi="Verdana"/>
        <w:sz w:val="20"/>
        <w:szCs w:val="20"/>
      </w:rPr>
      <w:fldChar w:fldCharType="end"/>
    </w:r>
    <w:r w:rsidRPr="004020D1">
      <w:rPr>
        <w:rStyle w:val="Numerstrony"/>
        <w:rFonts w:ascii="Verdana" w:hAnsi="Verdana"/>
        <w:sz w:val="20"/>
        <w:szCs w:val="20"/>
      </w:rPr>
      <w:tab/>
    </w:r>
    <w:r w:rsidR="0061519B" w:rsidRPr="004020D1">
      <w:rPr>
        <w:rStyle w:val="Numerstrony"/>
        <w:rFonts w:ascii="Verdana" w:hAnsi="Verdana"/>
        <w:sz w:val="20"/>
        <w:szCs w:val="20"/>
      </w:rPr>
      <w:fldChar w:fldCharType="begin"/>
    </w:r>
    <w:r w:rsidRPr="004020D1">
      <w:rPr>
        <w:rStyle w:val="Numerstrony"/>
        <w:rFonts w:ascii="Verdana" w:hAnsi="Verdana"/>
        <w:sz w:val="20"/>
        <w:szCs w:val="20"/>
      </w:rPr>
      <w:instrText xml:space="preserve"> DATE \@ "dd/MM/yyyy" </w:instrText>
    </w:r>
    <w:r w:rsidR="0061519B" w:rsidRPr="004020D1">
      <w:rPr>
        <w:rStyle w:val="Numerstrony"/>
        <w:rFonts w:ascii="Verdana" w:hAnsi="Verdana"/>
        <w:sz w:val="20"/>
        <w:szCs w:val="20"/>
      </w:rPr>
      <w:fldChar w:fldCharType="separate"/>
    </w:r>
    <w:r w:rsidR="00551BC2">
      <w:rPr>
        <w:rStyle w:val="Numerstrony"/>
        <w:rFonts w:ascii="Verdana" w:hAnsi="Verdana"/>
        <w:noProof/>
        <w:sz w:val="20"/>
        <w:szCs w:val="20"/>
      </w:rPr>
      <w:t>18/02/2015</w:t>
    </w:r>
    <w:r w:rsidR="0061519B" w:rsidRPr="004020D1">
      <w:rPr>
        <w:rStyle w:val="Numerstrony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B7" w:rsidRDefault="006262B7">
      <w:r>
        <w:separator/>
      </w:r>
    </w:p>
  </w:footnote>
  <w:footnote w:type="continuationSeparator" w:id="0">
    <w:p w:rsidR="006262B7" w:rsidRDefault="00626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52" w:rsidRPr="004020D1" w:rsidRDefault="001C0452">
    <w:pPr>
      <w:pStyle w:val="Nagwek"/>
      <w:rPr>
        <w:rFonts w:ascii="Verdana" w:hAnsi="Verdana"/>
        <w:sz w:val="20"/>
        <w:szCs w:val="20"/>
        <w:u w:val="single"/>
        <w:lang w:val="en-US"/>
      </w:rPr>
    </w:pPr>
    <w:r w:rsidRPr="004020D1">
      <w:rPr>
        <w:rFonts w:ascii="Verdana" w:hAnsi="Verdana"/>
        <w:sz w:val="20"/>
        <w:szCs w:val="20"/>
        <w:u w:val="single"/>
        <w:lang w:val="en-US"/>
      </w:rPr>
      <w:t>Hunter Douglas®</w:t>
    </w:r>
    <w:r w:rsidRPr="004020D1">
      <w:rPr>
        <w:rFonts w:ascii="Verdana" w:hAnsi="Verdana"/>
        <w:sz w:val="20"/>
        <w:szCs w:val="20"/>
        <w:u w:val="single"/>
        <w:lang w:val="en-US"/>
      </w:rPr>
      <w:tab/>
    </w:r>
    <w:r w:rsidRPr="004020D1">
      <w:rPr>
        <w:rFonts w:ascii="Verdana" w:hAnsi="Verdana"/>
        <w:sz w:val="20"/>
        <w:szCs w:val="20"/>
        <w:u w:val="single"/>
        <w:lang w:val="en-US"/>
      </w:rPr>
      <w:tab/>
    </w:r>
    <w:proofErr w:type="spellStart"/>
    <w:r w:rsidR="00D547CF">
      <w:rPr>
        <w:rFonts w:ascii="Verdana" w:hAnsi="Verdana"/>
        <w:sz w:val="20"/>
        <w:szCs w:val="20"/>
        <w:u w:val="single"/>
        <w:lang w:val="en-US"/>
      </w:rPr>
      <w:t>Specyfikacja</w:t>
    </w:r>
    <w:proofErr w:type="spellEnd"/>
    <w:r w:rsidR="00D547CF">
      <w:rPr>
        <w:rFonts w:ascii="Verdana" w:hAnsi="Verdana"/>
        <w:sz w:val="20"/>
        <w:szCs w:val="20"/>
        <w:u w:val="single"/>
        <w:lang w:val="en-US"/>
      </w:rPr>
      <w:t xml:space="preserve"> </w:t>
    </w:r>
    <w:proofErr w:type="spellStart"/>
    <w:r w:rsidR="00D547CF" w:rsidRPr="00D547CF">
      <w:rPr>
        <w:rFonts w:ascii="Verdana" w:hAnsi="Verdana"/>
        <w:sz w:val="20"/>
        <w:szCs w:val="20"/>
        <w:u w:val="single"/>
        <w:lang w:val="en-US"/>
      </w:rPr>
      <w:t>Żaluzje</w:t>
    </w:r>
    <w:proofErr w:type="spellEnd"/>
    <w:r w:rsidR="00D547CF">
      <w:rPr>
        <w:rFonts w:ascii="Verdana" w:hAnsi="Verdana"/>
        <w:sz w:val="20"/>
        <w:szCs w:val="20"/>
        <w:u w:val="single"/>
        <w:lang w:val="en-US"/>
      </w:rPr>
      <w:t xml:space="preserve"> </w:t>
    </w:r>
    <w:proofErr w:type="spellStart"/>
    <w:r w:rsidR="00D547CF">
      <w:rPr>
        <w:rFonts w:ascii="Verdana" w:hAnsi="Verdana"/>
        <w:sz w:val="20"/>
        <w:szCs w:val="20"/>
        <w:u w:val="single"/>
        <w:lang w:val="en-US"/>
      </w:rPr>
      <w:t>przesuwne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20F05B52"/>
    <w:multiLevelType w:val="multilevel"/>
    <w:tmpl w:val="5E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4815B9"/>
    <w:multiLevelType w:val="multilevel"/>
    <w:tmpl w:val="FEF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408D345B"/>
    <w:multiLevelType w:val="multilevel"/>
    <w:tmpl w:val="865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31446"/>
    <w:multiLevelType w:val="multilevel"/>
    <w:tmpl w:val="DD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83546"/>
    <w:multiLevelType w:val="multilevel"/>
    <w:tmpl w:val="D90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8421A6"/>
    <w:multiLevelType w:val="hybridMultilevel"/>
    <w:tmpl w:val="41A0051E"/>
    <w:lvl w:ilvl="0" w:tplc="0413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22"/>
  </w:num>
  <w:num w:numId="12">
    <w:abstractNumId w:val="24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  <w:num w:numId="25">
    <w:abstractNumId w:val="8"/>
  </w:num>
  <w:num w:numId="26">
    <w:abstractNumId w:val="1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541"/>
    <w:rsid w:val="00007EA6"/>
    <w:rsid w:val="000145A1"/>
    <w:rsid w:val="00037233"/>
    <w:rsid w:val="00041E97"/>
    <w:rsid w:val="000507CF"/>
    <w:rsid w:val="00072719"/>
    <w:rsid w:val="00095DC6"/>
    <w:rsid w:val="000A09BB"/>
    <w:rsid w:val="000D3881"/>
    <w:rsid w:val="000E6306"/>
    <w:rsid w:val="00103EBC"/>
    <w:rsid w:val="001255AA"/>
    <w:rsid w:val="0013099B"/>
    <w:rsid w:val="00135FF4"/>
    <w:rsid w:val="00136866"/>
    <w:rsid w:val="00144E75"/>
    <w:rsid w:val="0016458A"/>
    <w:rsid w:val="0016575C"/>
    <w:rsid w:val="00175AED"/>
    <w:rsid w:val="00184816"/>
    <w:rsid w:val="001A106D"/>
    <w:rsid w:val="001C0452"/>
    <w:rsid w:val="001E2521"/>
    <w:rsid w:val="001E4E2E"/>
    <w:rsid w:val="001F3F15"/>
    <w:rsid w:val="00213307"/>
    <w:rsid w:val="00225B87"/>
    <w:rsid w:val="00277C0D"/>
    <w:rsid w:val="002B64ED"/>
    <w:rsid w:val="003027E5"/>
    <w:rsid w:val="00315F72"/>
    <w:rsid w:val="00331745"/>
    <w:rsid w:val="00354217"/>
    <w:rsid w:val="00361FFA"/>
    <w:rsid w:val="00374129"/>
    <w:rsid w:val="004020D1"/>
    <w:rsid w:val="004057F4"/>
    <w:rsid w:val="0049471E"/>
    <w:rsid w:val="0050748C"/>
    <w:rsid w:val="0053327C"/>
    <w:rsid w:val="0054765D"/>
    <w:rsid w:val="00551BC2"/>
    <w:rsid w:val="005556F4"/>
    <w:rsid w:val="00562F6D"/>
    <w:rsid w:val="005A3D95"/>
    <w:rsid w:val="005B03FA"/>
    <w:rsid w:val="005B6AAC"/>
    <w:rsid w:val="0061519B"/>
    <w:rsid w:val="006262B7"/>
    <w:rsid w:val="006B2992"/>
    <w:rsid w:val="006C2F2F"/>
    <w:rsid w:val="006E5541"/>
    <w:rsid w:val="006E72A8"/>
    <w:rsid w:val="006F58AB"/>
    <w:rsid w:val="006F776B"/>
    <w:rsid w:val="007048DB"/>
    <w:rsid w:val="007217E1"/>
    <w:rsid w:val="00727201"/>
    <w:rsid w:val="00740564"/>
    <w:rsid w:val="00780F5D"/>
    <w:rsid w:val="007878B2"/>
    <w:rsid w:val="008254B8"/>
    <w:rsid w:val="00825FE2"/>
    <w:rsid w:val="00826208"/>
    <w:rsid w:val="0083390B"/>
    <w:rsid w:val="008A75BA"/>
    <w:rsid w:val="008B5595"/>
    <w:rsid w:val="008C1C49"/>
    <w:rsid w:val="008D4569"/>
    <w:rsid w:val="008E3ABC"/>
    <w:rsid w:val="00946CE4"/>
    <w:rsid w:val="009826BD"/>
    <w:rsid w:val="0098330C"/>
    <w:rsid w:val="009B366D"/>
    <w:rsid w:val="009D1B7C"/>
    <w:rsid w:val="009D4D00"/>
    <w:rsid w:val="00A277CD"/>
    <w:rsid w:val="00A43D78"/>
    <w:rsid w:val="00A51E13"/>
    <w:rsid w:val="00A52CB5"/>
    <w:rsid w:val="00A65B9E"/>
    <w:rsid w:val="00A74D38"/>
    <w:rsid w:val="00AF178A"/>
    <w:rsid w:val="00B025C2"/>
    <w:rsid w:val="00B103B2"/>
    <w:rsid w:val="00B2775F"/>
    <w:rsid w:val="00B341A5"/>
    <w:rsid w:val="00B91F5F"/>
    <w:rsid w:val="00BB7C16"/>
    <w:rsid w:val="00BD760E"/>
    <w:rsid w:val="00BF2CE1"/>
    <w:rsid w:val="00C27E87"/>
    <w:rsid w:val="00C557D2"/>
    <w:rsid w:val="00C83233"/>
    <w:rsid w:val="00CE1469"/>
    <w:rsid w:val="00CF5796"/>
    <w:rsid w:val="00D03296"/>
    <w:rsid w:val="00D12AF8"/>
    <w:rsid w:val="00D12D25"/>
    <w:rsid w:val="00D12D5C"/>
    <w:rsid w:val="00D366E2"/>
    <w:rsid w:val="00D54427"/>
    <w:rsid w:val="00D547CF"/>
    <w:rsid w:val="00D72421"/>
    <w:rsid w:val="00DB6932"/>
    <w:rsid w:val="00E16170"/>
    <w:rsid w:val="00E455FA"/>
    <w:rsid w:val="00E5379B"/>
    <w:rsid w:val="00E767D0"/>
    <w:rsid w:val="00E90F10"/>
    <w:rsid w:val="00EA11F2"/>
    <w:rsid w:val="00EC5593"/>
    <w:rsid w:val="00EE4F4B"/>
    <w:rsid w:val="00F02635"/>
    <w:rsid w:val="00F4196C"/>
    <w:rsid w:val="00F61A62"/>
    <w:rsid w:val="00F774FF"/>
    <w:rsid w:val="00FB1502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AAC"/>
    <w:rPr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E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A75B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8A75B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4020D1"/>
  </w:style>
  <w:style w:type="paragraph" w:styleId="Tekstdymka">
    <w:name w:val="Balloon Text"/>
    <w:basedOn w:val="Normalny"/>
    <w:link w:val="TekstdymkaZnak"/>
    <w:rsid w:val="00A6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5B9E"/>
    <w:rPr>
      <w:rFonts w:ascii="Tahoma" w:hAnsi="Tahoma" w:cs="Tahoma"/>
      <w:sz w:val="16"/>
      <w:szCs w:val="16"/>
      <w:lang w:val="en-GB" w:eastAsia="en-US"/>
    </w:rPr>
  </w:style>
  <w:style w:type="paragraph" w:styleId="Akapitzlist">
    <w:name w:val="List Paragraph"/>
    <w:basedOn w:val="Normalny"/>
    <w:uiPriority w:val="34"/>
    <w:qFormat/>
    <w:rsid w:val="00D54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49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group xmlns="f13fff91-ae43-4b1e-b0d1-34890ec18220">Specification sheets</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_document" ma:contentTypeID="0x010100051897936FA44546A378291C772966710100D8057757F6B4E84AAB70432D9E44C086" ma:contentTypeVersion="1" ma:contentTypeDescription="" ma:contentTypeScope="" ma:versionID="ec6468af236db68420c2085572e9ee95">
  <xsd:schema xmlns:xsd="http://www.w3.org/2001/XMLSchema" xmlns:p="http://schemas.microsoft.com/office/2006/metadata/properties" xmlns:ns3="f13fff91-ae43-4b1e-b0d1-34890ec18220" targetNamespace="http://schemas.microsoft.com/office/2006/metadata/properties" ma:root="true" ma:fieldsID="b5f72b18af5ac4b2a79178a4c232bdc9" ns3:_="">
    <xsd:import namespace="f13fff91-ae43-4b1e-b0d1-34890ec18220"/>
    <xsd:element name="properties">
      <xsd:complexType>
        <xsd:sequence>
          <xsd:element name="documentManagement">
            <xsd:complexType>
              <xsd:all>
                <xsd:element ref="ns3: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3fff91-ae43-4b1e-b0d1-34890ec18220" elementFormDefault="qualified">
    <xsd:import namespace="http://schemas.microsoft.com/office/2006/documentManagement/types"/>
    <xsd:element name="group" ma:index="10" nillable="true" ma:displayName="group" ma:default="Undefined" ma:format="Dropdown" ma:internalName="group">
      <xsd:simpleType>
        <xsd:restriction base="dms:Choice">
          <xsd:enumeration value="Brochures"/>
          <xsd:enumeration value="Manuals"/>
          <xsd:enumeration value="Certificates and declarations"/>
          <xsd:enumeration value="Specification sheets"/>
          <xsd:enumeration value="CAD drawings"/>
          <xsd:enumeration value="Product training"/>
          <xsd:enumeration value="Installation instructions"/>
          <xsd:enumeration value="Maintenance"/>
          <xsd:enumeration value="Tests"/>
          <xsd:enumeration value="Press releases"/>
          <xsd:enumeration value="Project leaflets"/>
          <xsd:enumeration value="Movies"/>
          <xsd:enumeration value="Competitors"/>
          <xsd:enumeration value="Undefined"/>
          <xsd:enumeration value="Obsolete"/>
          <xsd:enumeration value="Newsletters"/>
          <xsd:enumeration value="Results"/>
          <xsd:enumeration value="Programm"/>
          <xsd:enumeration value="Presentations"/>
          <xsd:enumeration value="Overview"/>
          <xsd:enumeration value="Publications"/>
          <xsd:enumeration value="Procedur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604A2D9-949E-4EF9-BE08-08583349F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B2633-D60E-470B-9C1D-DB043059E049}">
  <ds:schemaRefs>
    <ds:schemaRef ds:uri="http://schemas.microsoft.com/office/2006/metadata/properties"/>
    <ds:schemaRef ds:uri="f13fff91-ae43-4b1e-b0d1-34890ec18220"/>
  </ds:schemaRefs>
</ds:datastoreItem>
</file>

<file path=customXml/itemProps3.xml><?xml version="1.0" encoding="utf-8"?>
<ds:datastoreItem xmlns:ds="http://schemas.openxmlformats.org/officeDocument/2006/customXml" ds:itemID="{ABF18310-2F5E-4778-9CE9-56972F1E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fff91-ae43-4b1e-b0d1-34890ec182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Product :</vt:lpstr>
      <vt:lpstr>Product :</vt:lpstr>
      <vt:lpstr>Product :</vt:lpstr>
    </vt:vector>
  </TitlesOfParts>
  <Company>Hunter Douglas Europe B.V.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subject>Specification sheet HunterDouglas Sliding Shutter with fixed fins</dc:subject>
  <dc:creator>Manouk Nobel</dc:creator>
  <cp:keywords/>
  <dc:description/>
  <cp:lastModifiedBy>piotr</cp:lastModifiedBy>
  <cp:revision>18</cp:revision>
  <dcterms:created xsi:type="dcterms:W3CDTF">2015-02-16T14:28:00Z</dcterms:created>
  <dcterms:modified xsi:type="dcterms:W3CDTF">2015-02-18T08:12:00Z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0x010100051897936FA44546A378291C772966710100D8057757F6B4E84AAB70432D9E44C086</vt:lpwstr>
  </property>
</Properties>
</file>