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79"/>
        <w:gridCol w:w="7767"/>
      </w:tblGrid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</w:t>
            </w:r>
            <w:r w:rsidR="0092240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Folding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Shutter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92240C" w:rsidP="00F430D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Folding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Shutter with </w:t>
            </w:r>
            <w:r w:rsidR="00F430D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perforated metal sheet</w:t>
            </w:r>
          </w:p>
        </w:tc>
      </w:tr>
      <w:tr w:rsidR="00F430DE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0DE" w:rsidRPr="004020D1" w:rsidRDefault="00F430DE" w:rsidP="00F430DE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0DE" w:rsidRPr="004020D1" w:rsidRDefault="00F430DE" w:rsidP="00F430DE">
            <w:pPr>
              <w:spacing w:before="100" w:beforeAutospacing="1" w:after="100" w:afterAutospacing="1"/>
              <w:ind w:left="156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frame with aluminium </w:t>
            </w:r>
            <w:r w:rsidR="00532FE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perforated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sheet on front</w:t>
            </w:r>
          </w:p>
        </w:tc>
      </w:tr>
      <w:tr w:rsidR="00532FE6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FE6" w:rsidRPr="004020D1" w:rsidRDefault="00532FE6" w:rsidP="00532FE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Perforations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E6" w:rsidRPr="004020D1" w:rsidRDefault="00532FE6" w:rsidP="00532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Z 2.5 x 10 mm (5% open)</w:t>
            </w:r>
          </w:p>
          <w:p w:rsidR="00532FE6" w:rsidRPr="004020D1" w:rsidRDefault="00532FE6" w:rsidP="00532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Z 3.5 x 10 mm (10% open)</w:t>
            </w:r>
          </w:p>
          <w:p w:rsidR="00532FE6" w:rsidRPr="00474BF5" w:rsidRDefault="00532FE6" w:rsidP="00532FE6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Custom perforation or pattern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532FE6" w:rsidP="00532FE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Vertical: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  <w:r w:rsidR="00BB7C1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60 x 40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rectangular hollow profile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>Horizontal: Aluminium 60 x 80 mm extrusion box profile with snap-in cover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Default="0092240C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Bay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Height______ (max. height depending on wind loads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Bay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Width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______ (</w:t>
            </w:r>
            <w:r w:rsidR="00FE221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max. width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depending on wind loads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</w:p>
          <w:p w:rsidR="0092240C" w:rsidRDefault="0092240C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Max panel height 3000 mm</w:t>
            </w:r>
          </w:p>
          <w:p w:rsidR="0092240C" w:rsidRPr="004020D1" w:rsidRDefault="0092240C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Max panel width 900 mm, for motorized folding shutter minimum panel width 530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Top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 extruded rectangular profile 40 x 48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Bottom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727201" w:rsidP="0092240C">
            <w:pPr>
              <w:spacing w:before="100" w:beforeAutospacing="1" w:after="100" w:afterAutospacing="1"/>
              <w:ind w:left="156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aluminium extruded box profile 40 x 20 mm</w:t>
            </w:r>
          </w:p>
        </w:tc>
      </w:tr>
      <w:tr w:rsidR="004020D1" w:rsidRPr="00F430DE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Alloy extrusions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Accessories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Default="004020D1" w:rsidP="00CB2AC8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top runners, bottom runners and </w:t>
            </w:r>
            <w:r w:rsidR="00CB2AC8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pivots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in aluminium, plastic and stainless steel</w:t>
            </w:r>
          </w:p>
          <w:p w:rsidR="00CB2AC8" w:rsidRDefault="00CB2AC8" w:rsidP="00CB2AC8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Hinges in aluminium</w:t>
            </w:r>
          </w:p>
          <w:p w:rsidR="00CB2AC8" w:rsidRPr="004020D1" w:rsidRDefault="00CB2AC8" w:rsidP="00CB2AC8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Locking devices (manual operation) in stainless steel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and aluminium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 fixing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With stainless steel fastening materials in A2 (304) quality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Natural anodised 20 microns (VOM1/A20/VB6)</w:t>
            </w:r>
            <w:r w:rsidR="00FE221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(frame only)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Custom colour anodised (limited range) 20 microns</w:t>
            </w:r>
            <w:r w:rsidR="00FE221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(frame only)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60 microns, gloss ___% (standard gloss 70%)</w:t>
            </w:r>
            <w:r w:rsidR="00FE221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  <w:p w:rsid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90 microns, gloss ___% (standard gloss 70%)</w:t>
            </w:r>
          </w:p>
          <w:p w:rsidR="00FE2211" w:rsidRPr="004020D1" w:rsidRDefault="00FE2211" w:rsidP="00FE2211">
            <w:pPr>
              <w:spacing w:before="100" w:beforeAutospacing="1" w:after="100" w:afterAutospacing="1"/>
              <w:ind w:left="121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Please note: perforated metal sheet always powdercoated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EF4FD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Rail fixed to 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ceiling/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floor 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or façade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by means of aluminium brackets</w:t>
            </w:r>
            <w:r w:rsidR="00D54427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Default="004020D1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Motorization</w:t>
            </w:r>
            <w:r w:rsidR="008179D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(optional)</w:t>
            </w:r>
          </w:p>
          <w:p w:rsidR="008179DE" w:rsidRPr="004020D1" w:rsidRDefault="008179DE" w:rsidP="008179DE">
            <w:pPr>
              <w:spacing w:before="120" w:after="120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8179D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P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roprietary Hunter Douglas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Folding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Shutter Drive system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with 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24V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actuator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. </w:t>
            </w:r>
            <w:r w:rsidR="00FE221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 controller includes 230V transformer.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  <w:p w:rsidR="004020D1" w:rsidRPr="004020D1" w:rsidRDefault="004020D1" w:rsidP="004020D1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Optional: automated control system</w:t>
            </w:r>
            <w:r w:rsidR="00FE221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including wind protection</w:t>
            </w:r>
          </w:p>
        </w:tc>
      </w:tr>
    </w:tbl>
    <w:p w:rsidR="006E5541" w:rsidRPr="004020D1" w:rsidRDefault="006E5541" w:rsidP="004020D1">
      <w:pPr>
        <w:rPr>
          <w:szCs w:val="20"/>
        </w:rPr>
      </w:pPr>
    </w:p>
    <w:sectPr w:rsidR="006E5541" w:rsidRPr="004020D1" w:rsidSect="008039C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E6" w:rsidRDefault="00532FE6">
      <w:r>
        <w:separator/>
      </w:r>
    </w:p>
  </w:endnote>
  <w:endnote w:type="continuationSeparator" w:id="0">
    <w:p w:rsidR="00532FE6" w:rsidRDefault="0053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E6" w:rsidRDefault="00532FE6">
    <w:pPr>
      <w:pStyle w:val="Voettekst"/>
      <w:pBdr>
        <w:bottom w:val="single" w:sz="6" w:space="1" w:color="auto"/>
      </w:pBdr>
      <w:rPr>
        <w:sz w:val="18"/>
        <w:szCs w:val="18"/>
        <w:lang w:val="nl-NL"/>
      </w:rPr>
    </w:pPr>
  </w:p>
  <w:p w:rsidR="00532FE6" w:rsidRPr="004020D1" w:rsidRDefault="00532FE6">
    <w:pPr>
      <w:pStyle w:val="Voettekst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795655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PAGE </w:instrText>
    </w:r>
    <w:r w:rsidR="00795655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586485">
      <w:rPr>
        <w:rStyle w:val="Paginanummer"/>
        <w:rFonts w:ascii="Verdana" w:hAnsi="Verdana"/>
        <w:noProof/>
        <w:sz w:val="20"/>
        <w:szCs w:val="20"/>
      </w:rPr>
      <w:t>1</w:t>
    </w:r>
    <w:r w:rsidR="00795655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>/</w:t>
    </w:r>
    <w:r w:rsidR="00795655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NUMPAGES </w:instrText>
    </w:r>
    <w:r w:rsidR="00795655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586485">
      <w:rPr>
        <w:rStyle w:val="Paginanummer"/>
        <w:rFonts w:ascii="Verdana" w:hAnsi="Verdana"/>
        <w:noProof/>
        <w:sz w:val="20"/>
        <w:szCs w:val="20"/>
      </w:rPr>
      <w:t>2</w:t>
    </w:r>
    <w:r w:rsidR="00795655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ab/>
    </w:r>
    <w:r w:rsidR="00795655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DATE \@ "dd/MM/yyyy" </w:instrText>
    </w:r>
    <w:r w:rsidR="00795655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586485">
      <w:rPr>
        <w:rStyle w:val="Paginanummer"/>
        <w:rFonts w:ascii="Verdana" w:hAnsi="Verdana"/>
        <w:noProof/>
        <w:sz w:val="20"/>
        <w:szCs w:val="20"/>
      </w:rPr>
      <w:t>18/11/2014</w:t>
    </w:r>
    <w:r w:rsidR="00795655" w:rsidRPr="004020D1">
      <w:rPr>
        <w:rStyle w:val="Paginanumm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E6" w:rsidRDefault="00532FE6">
      <w:r>
        <w:separator/>
      </w:r>
    </w:p>
  </w:footnote>
  <w:footnote w:type="continuationSeparator" w:id="0">
    <w:p w:rsidR="00532FE6" w:rsidRDefault="0053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E6" w:rsidRPr="004020D1" w:rsidRDefault="00532FE6">
    <w:pPr>
      <w:pStyle w:val="Koptekst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  <w:t xml:space="preserve">Specification Sun Control </w:t>
    </w:r>
    <w:r>
      <w:rPr>
        <w:rFonts w:ascii="Verdana" w:hAnsi="Verdana"/>
        <w:sz w:val="20"/>
        <w:szCs w:val="20"/>
        <w:u w:val="single"/>
        <w:lang w:val="en-US"/>
      </w:rPr>
      <w:t>Folding</w:t>
    </w:r>
    <w:r w:rsidRPr="004020D1">
      <w:rPr>
        <w:rFonts w:ascii="Verdana" w:hAnsi="Verdana"/>
        <w:sz w:val="20"/>
        <w:szCs w:val="20"/>
        <w:u w:val="single"/>
        <w:lang w:val="en-US"/>
      </w:rPr>
      <w:t xml:space="preserve"> Shutter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255AA"/>
    <w:rsid w:val="0013099B"/>
    <w:rsid w:val="00136866"/>
    <w:rsid w:val="0016575C"/>
    <w:rsid w:val="00175AED"/>
    <w:rsid w:val="00184816"/>
    <w:rsid w:val="001E4E2E"/>
    <w:rsid w:val="001F216C"/>
    <w:rsid w:val="001F3F15"/>
    <w:rsid w:val="00213307"/>
    <w:rsid w:val="00225B87"/>
    <w:rsid w:val="002563DF"/>
    <w:rsid w:val="002B64ED"/>
    <w:rsid w:val="002E4EB0"/>
    <w:rsid w:val="003027E5"/>
    <w:rsid w:val="00315F72"/>
    <w:rsid w:val="00331745"/>
    <w:rsid w:val="00352F38"/>
    <w:rsid w:val="00354217"/>
    <w:rsid w:val="00361FFA"/>
    <w:rsid w:val="004020D1"/>
    <w:rsid w:val="004057F4"/>
    <w:rsid w:val="0049471E"/>
    <w:rsid w:val="0050748C"/>
    <w:rsid w:val="00532FE6"/>
    <w:rsid w:val="0053327C"/>
    <w:rsid w:val="0054765D"/>
    <w:rsid w:val="005556F4"/>
    <w:rsid w:val="00562F6D"/>
    <w:rsid w:val="00586485"/>
    <w:rsid w:val="005A3D95"/>
    <w:rsid w:val="005B03FA"/>
    <w:rsid w:val="005B63E2"/>
    <w:rsid w:val="005B6AAC"/>
    <w:rsid w:val="006B2992"/>
    <w:rsid w:val="006E5541"/>
    <w:rsid w:val="006E72A8"/>
    <w:rsid w:val="007217E1"/>
    <w:rsid w:val="00727201"/>
    <w:rsid w:val="00740564"/>
    <w:rsid w:val="007878B2"/>
    <w:rsid w:val="00795655"/>
    <w:rsid w:val="008039C6"/>
    <w:rsid w:val="008179DE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2240C"/>
    <w:rsid w:val="00946CE4"/>
    <w:rsid w:val="009826BD"/>
    <w:rsid w:val="0098330C"/>
    <w:rsid w:val="00991C21"/>
    <w:rsid w:val="009B366D"/>
    <w:rsid w:val="009D4D00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31A9"/>
    <w:rsid w:val="00BD760E"/>
    <w:rsid w:val="00BF2CE1"/>
    <w:rsid w:val="00C83233"/>
    <w:rsid w:val="00CB2AC8"/>
    <w:rsid w:val="00CE1469"/>
    <w:rsid w:val="00CF5796"/>
    <w:rsid w:val="00D03296"/>
    <w:rsid w:val="00D12AF8"/>
    <w:rsid w:val="00D54427"/>
    <w:rsid w:val="00D72421"/>
    <w:rsid w:val="00DB6932"/>
    <w:rsid w:val="00E16170"/>
    <w:rsid w:val="00E5379B"/>
    <w:rsid w:val="00E767D0"/>
    <w:rsid w:val="00E90F10"/>
    <w:rsid w:val="00EC5593"/>
    <w:rsid w:val="00EE4F4B"/>
    <w:rsid w:val="00EF4FD6"/>
    <w:rsid w:val="00F4196C"/>
    <w:rsid w:val="00F430DE"/>
    <w:rsid w:val="00F7640F"/>
    <w:rsid w:val="00F774FF"/>
    <w:rsid w:val="00FB1502"/>
    <w:rsid w:val="00FE2211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6AAC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A75B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A75BA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4020D1"/>
  </w:style>
  <w:style w:type="paragraph" w:styleId="Ballontekst">
    <w:name w:val="Balloon Text"/>
    <w:basedOn w:val="Standaard"/>
    <w:link w:val="BallontekstChar"/>
    <w:rsid w:val="00A6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768590C5EA688A409884835BEEF455C4" ma:contentTypeVersion="2" ma:contentTypeDescription="" ma:contentTypeScope="" ma:versionID="df6995c13c82d05e69d7d4fed6645a8d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3b777f9a37255ff5991d8ddba91c42ab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"/>
          <xsd:enumeration value="Project leaflets"/>
          <xsd:enumeration value="Movies"/>
          <xsd:enumeration value="Competitors"/>
          <xsd:enumeration value="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F3B086-717C-4D5C-829F-4E570E07984F}">
  <ds:schemaRefs>
    <ds:schemaRef ds:uri="http://schemas.microsoft.com/office/2006/metadata/properties"/>
    <ds:schemaRef ds:uri="f13fff91-ae43-4b1e-b0d1-34890ec18220"/>
  </ds:schemaRefs>
</ds:datastoreItem>
</file>

<file path=customXml/itemProps2.xml><?xml version="1.0" encoding="utf-8"?>
<ds:datastoreItem xmlns:ds="http://schemas.openxmlformats.org/officeDocument/2006/customXml" ds:itemID="{1B1037DA-8590-438F-B478-17C317FA7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6CA4-AA76-4035-9AB8-802E5AA9E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Foldin Shutter w perforated sheet</dc:subject>
  <dc:creator>Manouk Nobel</dc:creator>
  <cp:lastModifiedBy>ICT Servicedesk</cp:lastModifiedBy>
  <cp:revision>2</cp:revision>
  <dcterms:created xsi:type="dcterms:W3CDTF">2014-11-18T12:49:00Z</dcterms:created>
  <dcterms:modified xsi:type="dcterms:W3CDTF">2014-11-18T12:49:00Z</dcterms:modified>
  <cp:contentType>word_document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0x010100051897936FA44546A378291C772966710100768590C5EA688A409884835BEEF455C4</vt:lpwstr>
  </property>
</Properties>
</file>